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2023年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市级劳模特殊</w:t>
      </w:r>
      <w:r>
        <w:rPr>
          <w:rFonts w:hint="eastAsia" w:ascii="方正小标宋简体" w:eastAsia="方正小标宋简体"/>
          <w:sz w:val="36"/>
          <w:szCs w:val="36"/>
        </w:rPr>
        <w:t>困难帮扶申报表</w:t>
      </w:r>
      <w:bookmarkEnd w:id="0"/>
    </w:p>
    <w:tbl>
      <w:tblPr>
        <w:tblStyle w:val="5"/>
        <w:tblpPr w:leftFromText="180" w:rightFromText="180" w:vertAnchor="text" w:horzAnchor="page" w:tblpX="1420" w:tblpY="8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21"/>
        <w:gridCol w:w="901"/>
        <w:gridCol w:w="1258"/>
        <w:gridCol w:w="199"/>
        <w:gridCol w:w="1061"/>
        <w:gridCol w:w="545"/>
        <w:gridCol w:w="143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    别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02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  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02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就业状况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211" w:firstLineChars="10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在岗     </w:t>
            </w:r>
            <w:r>
              <w:rPr>
                <w:rFonts w:hint="eastAsia" w:ascii="仿宋" w:hAnsi="仿宋" w:eastAsia="仿宋"/>
                <w:b/>
                <w:bCs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离退休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211" w:firstLineChars="100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下岗    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离退休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人员类型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□机关事业</w:t>
            </w:r>
            <w:r>
              <w:rPr>
                <w:rFonts w:hint="eastAsia" w:ascii="仿宋" w:hAnsi="仿宋" w:eastAsia="仿宋" w:cs="Times New Roman"/>
                <w:bCs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bCs/>
              </w:rPr>
              <w:t xml:space="preserve">  □企业</w:t>
            </w:r>
            <w:r>
              <w:rPr>
                <w:rFonts w:hint="eastAsia" w:ascii="仿宋" w:hAnsi="仿宋" w:eastAsia="仿宋" w:cs="Times New Roman"/>
                <w:bCs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bCs/>
              </w:rPr>
              <w:t>□农民</w:t>
            </w:r>
            <w:r>
              <w:rPr>
                <w:rFonts w:hint="eastAsia" w:ascii="仿宋" w:hAnsi="仿宋" w:eastAsia="仿宋" w:cs="Times New Roman"/>
                <w:bCs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bCs/>
              </w:rPr>
              <w:t xml:space="preserve"> □</w:t>
            </w:r>
            <w:r>
              <w:rPr>
                <w:rFonts w:hint="eastAsia" w:ascii="仿宋" w:hAnsi="仿宋" w:eastAsia="仿宋" w:cs="Times New Roman"/>
                <w:bCs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住    址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银行卡号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开户行（精确到支行）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荣誉称号及年份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  <w:color w:val="FF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本人年累计（应收）收入（元）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家庭人均年（应收）收入（元）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子女就业(学)情况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 xml:space="preserve">就业   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就学（</w:t>
            </w:r>
            <w:r>
              <w:rPr>
                <w:rFonts w:hint="eastAsia" w:ascii="仿宋" w:hAnsi="仿宋" w:eastAsia="仿宋"/>
                <w:b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自费出国留学 </w:t>
            </w:r>
            <w:r>
              <w:rPr>
                <w:rFonts w:hint="eastAsia" w:ascii="仿宋" w:hAnsi="仿宋" w:eastAsia="仿宋"/>
                <w:b/>
                <w:bCs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</w:rPr>
              <w:t xml:space="preserve">高收费私立学校 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无以上情况）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本人及配偶名下住房（套）</w:t>
            </w:r>
          </w:p>
        </w:tc>
        <w:tc>
          <w:tcPr>
            <w:tcW w:w="235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211" w:firstLineChars="100"/>
              <w:textAlignment w:val="auto"/>
              <w:rPr>
                <w:rFonts w:hint="eastAsia" w:ascii="仿宋" w:hAnsi="仿宋" w:eastAsia="仿宋"/>
                <w:bCs/>
              </w:rPr>
            </w:pP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 xml:space="preserve">无   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 xml:space="preserve">1套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211" w:firstLineChars="100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 xml:space="preserve">2套  </w:t>
            </w:r>
            <w:r>
              <w:rPr>
                <w:rFonts w:hint="default" w:ascii="仿宋" w:hAnsi="仿宋" w:eastAsia="仿宋"/>
                <w:bCs/>
                <w:lang w:val="en"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2套以上</w:t>
            </w:r>
          </w:p>
        </w:tc>
        <w:tc>
          <w:tcPr>
            <w:tcW w:w="1606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拥有私家车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情况</w:t>
            </w:r>
          </w:p>
        </w:tc>
        <w:tc>
          <w:tcPr>
            <w:tcW w:w="341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632" w:firstLineChars="300"/>
              <w:textAlignment w:val="auto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 xml:space="preserve">无   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1</w:t>
            </w:r>
            <w:r>
              <w:rPr>
                <w:rFonts w:hint="eastAsia" w:ascii="仿宋" w:hAnsi="仿宋" w:eastAsia="仿宋"/>
                <w:bCs/>
                <w:lang w:eastAsia="zh-CN"/>
              </w:rPr>
              <w:t>辆</w:t>
            </w:r>
            <w:r>
              <w:rPr>
                <w:rFonts w:hint="eastAsia" w:ascii="仿宋" w:hAnsi="仿宋" w:eastAsia="仿宋"/>
                <w:bCs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2</w:t>
            </w:r>
            <w:r>
              <w:rPr>
                <w:rFonts w:hint="eastAsia" w:ascii="仿宋" w:hAnsi="仿宋" w:eastAsia="仿宋"/>
                <w:bCs/>
                <w:lang w:eastAsia="zh-CN"/>
              </w:rPr>
              <w:t>辆</w:t>
            </w:r>
            <w:r>
              <w:rPr>
                <w:rFonts w:hint="eastAsia" w:ascii="仿宋" w:hAnsi="仿宋" w:eastAsia="仿宋"/>
                <w:bCs/>
              </w:rPr>
              <w:t xml:space="preserve">  </w:t>
            </w:r>
            <w:r>
              <w:rPr>
                <w:rFonts w:hint="default" w:ascii="仿宋" w:hAnsi="仿宋" w:eastAsia="仿宋"/>
                <w:bCs/>
                <w:lang w:val="en"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lang w:val="en"/>
              </w:rPr>
              <w:t>□</w:t>
            </w:r>
            <w:r>
              <w:rPr>
                <w:rFonts w:hint="eastAsia" w:ascii="仿宋" w:hAnsi="仿宋" w:eastAsia="仿宋"/>
                <w:bCs/>
              </w:rPr>
              <w:t>2</w:t>
            </w:r>
            <w:r>
              <w:rPr>
                <w:rFonts w:hint="eastAsia" w:ascii="仿宋" w:hAnsi="仿宋" w:eastAsia="仿宋"/>
                <w:bCs/>
                <w:lang w:eastAsia="zh-CN"/>
              </w:rPr>
              <w:t>辆</w:t>
            </w:r>
            <w:r>
              <w:rPr>
                <w:rFonts w:hint="eastAsia" w:ascii="仿宋" w:hAnsi="仿宋" w:eastAsia="仿宋"/>
                <w:bCs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申请理由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exact"/>
        </w:trPr>
        <w:tc>
          <w:tcPr>
            <w:tcW w:w="92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481" w:firstLineChars="2600"/>
              <w:textAlignment w:val="auto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exact"/>
        </w:trPr>
        <w:tc>
          <w:tcPr>
            <w:tcW w:w="92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所在单位（地）工会意见：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687" w:firstLineChars="800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                          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687" w:firstLineChars="800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                                                （单位盖章）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Tg5OTNkOTJhOTZlMGE5NjM4YTQ1OTRlMWUyOWUifQ=="/>
  </w:docVars>
  <w:rsids>
    <w:rsidRoot w:val="26CF56F1"/>
    <w:rsid w:val="26C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99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2024-03-14T09:01:00Z</dcterms:created>
  <dc:creator>WPS_1560847106</dc:creator>
  <cp:lastModifiedBy>WPS_1560847106</cp:lastModifiedBy>
  <dcterms:modified xsi:type="dcterms:W3CDTF">2024-03-14T09:02:51Z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E804D4FBE0794B1B8CFDC26902745E99_11</vt:lpwstr>
  </property>
</Properties>
</file>